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7583" w14:textId="6450A288" w:rsidR="00435367" w:rsidRDefault="00435367" w:rsidP="00396C4B">
      <w:pPr>
        <w:shd w:val="clear" w:color="auto" w:fill="FFFFFF"/>
        <w:spacing w:before="180" w:after="0" w:line="240" w:lineRule="auto"/>
        <w:rPr>
          <w:rFonts w:ascii="Georgia" w:eastAsia="Times New Roman" w:hAnsi="Georgia" w:cs="Times New Roman"/>
          <w:color w:val="273D4C"/>
          <w:spacing w:val="-5"/>
          <w:sz w:val="26"/>
          <w:szCs w:val="26"/>
          <w:lang w:eastAsia="en-GB"/>
        </w:rPr>
      </w:pPr>
      <w:bookmarkStart w:id="0" w:name="_Hlk40789062"/>
      <w:bookmarkStart w:id="1" w:name="_Hlk40789035"/>
      <w:bookmarkStart w:id="2" w:name="_Hlk35346573"/>
      <w:r>
        <w:rPr>
          <w:rFonts w:ascii="Georgia" w:eastAsia="Times New Roman" w:hAnsi="Georgia" w:cs="Calibri"/>
          <w:b/>
          <w:bCs/>
          <w:i/>
          <w:iCs/>
          <w:noProof/>
          <w:color w:val="00000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045D2" wp14:editId="34A4A9F1">
                <wp:simplePos x="0" y="0"/>
                <wp:positionH relativeFrom="column">
                  <wp:posOffset>0</wp:posOffset>
                </wp:positionH>
                <wp:positionV relativeFrom="paragraph">
                  <wp:posOffset>-74295</wp:posOffset>
                </wp:positionV>
                <wp:extent cx="6010275" cy="866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9FBBE" w14:textId="77777777" w:rsidR="00435367" w:rsidRPr="00435367" w:rsidRDefault="00435367" w:rsidP="00435367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435367">
                              <w:rPr>
                                <w:b/>
                                <w:bCs/>
                                <w:i/>
                                <w:iCs/>
                                <w:color w:val="FFFF00"/>
                                <w:sz w:val="24"/>
                                <w:szCs w:val="24"/>
                              </w:rPr>
                              <w:t>Do you have the interview skills to wow the hiring manager?</w:t>
                            </w:r>
                          </w:p>
                          <w:p w14:paraId="18DBA276" w14:textId="7F68086B" w:rsidR="00435367" w:rsidRPr="00435367" w:rsidRDefault="00435367" w:rsidP="00435367">
                            <w:pPr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435367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You already have the CV, the outfit, the portfolio, and the ambition to find a new job, but </w:t>
                            </w:r>
                            <w:r w:rsidR="00E7747A">
                              <w:rPr>
                                <w:color w:val="FFFF00"/>
                                <w:sz w:val="24"/>
                                <w:szCs w:val="24"/>
                              </w:rPr>
                              <w:t>are</w:t>
                            </w:r>
                            <w:r w:rsidRPr="00435367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you</w:t>
                            </w:r>
                            <w:r w:rsidR="00E7747A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Pr="00435367">
                              <w:rPr>
                                <w:color w:val="FFFF00"/>
                                <w:sz w:val="24"/>
                                <w:szCs w:val="24"/>
                              </w:rPr>
                              <w:t>interview skills</w:t>
                            </w:r>
                            <w:r w:rsidR="00E7747A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up to </w:t>
                            </w:r>
                            <w:r w:rsidR="00483A01">
                              <w:rPr>
                                <w:color w:val="FFFF00"/>
                                <w:sz w:val="24"/>
                                <w:szCs w:val="24"/>
                              </w:rPr>
                              <w:t>scratch, to</w:t>
                            </w:r>
                            <w:r w:rsidR="00E7747A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enable you to</w:t>
                            </w:r>
                            <w:r w:rsidRPr="00435367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land your dream job</w:t>
                            </w:r>
                            <w:r w:rsidR="00483A01">
                              <w:rPr>
                                <w:color w:val="FFFF0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7AE9D90" w14:textId="77777777" w:rsidR="00435367" w:rsidRPr="00435367" w:rsidRDefault="00435367" w:rsidP="00435367">
                            <w:pPr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045D2" id="Rectangle 1" o:spid="_x0000_s1026" style="position:absolute;margin-left:0;margin-top:-5.85pt;width:473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" fillcolor="#7f7f7f [3204]" strokecolor="#3f3f3f [1604]" strokeweight="1pt">
                <v:textbox>
                  <w:txbxContent>
                    <w:p w14:paraId="6D19FBBE" w14:textId="77777777" w:rsidR="00435367" w:rsidRPr="00435367" w:rsidRDefault="00435367" w:rsidP="00435367">
                      <w:pPr>
                        <w:rPr>
                          <w:b/>
                          <w:bCs/>
                          <w:i/>
                          <w:iCs/>
                          <w:color w:val="FFFF00"/>
                          <w:sz w:val="24"/>
                          <w:szCs w:val="24"/>
                        </w:rPr>
                      </w:pPr>
                      <w:r w:rsidRPr="00435367">
                        <w:rPr>
                          <w:b/>
                          <w:bCs/>
                          <w:i/>
                          <w:iCs/>
                          <w:color w:val="FFFF00"/>
                          <w:sz w:val="24"/>
                          <w:szCs w:val="24"/>
                        </w:rPr>
                        <w:t>Do you have the interview skills to wow the hiring manager?</w:t>
                      </w:r>
                    </w:p>
                    <w:p w14:paraId="18DBA276" w14:textId="7F68086B" w:rsidR="00435367" w:rsidRPr="00435367" w:rsidRDefault="00435367" w:rsidP="00435367">
                      <w:pPr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435367">
                        <w:rPr>
                          <w:color w:val="FFFF00"/>
                          <w:sz w:val="24"/>
                          <w:szCs w:val="24"/>
                        </w:rPr>
                        <w:t xml:space="preserve">You already have the CV, the outfit, the portfolio, and the ambition to find a new job, but </w:t>
                      </w:r>
                      <w:r w:rsidR="00E7747A">
                        <w:rPr>
                          <w:color w:val="FFFF00"/>
                          <w:sz w:val="24"/>
                          <w:szCs w:val="24"/>
                        </w:rPr>
                        <w:t>are</w:t>
                      </w:r>
                      <w:r w:rsidRPr="00435367">
                        <w:rPr>
                          <w:color w:val="FFFF00"/>
                          <w:sz w:val="24"/>
                          <w:szCs w:val="24"/>
                        </w:rPr>
                        <w:t xml:space="preserve"> you</w:t>
                      </w:r>
                      <w:r w:rsidR="00E7747A">
                        <w:rPr>
                          <w:color w:val="FFFF00"/>
                          <w:sz w:val="24"/>
                          <w:szCs w:val="24"/>
                        </w:rPr>
                        <w:t xml:space="preserve">r </w:t>
                      </w:r>
                      <w:r w:rsidRPr="00435367">
                        <w:rPr>
                          <w:color w:val="FFFF00"/>
                          <w:sz w:val="24"/>
                          <w:szCs w:val="24"/>
                        </w:rPr>
                        <w:t>interview skills</w:t>
                      </w:r>
                      <w:r w:rsidR="00E7747A">
                        <w:rPr>
                          <w:color w:val="FFFF00"/>
                          <w:sz w:val="24"/>
                          <w:szCs w:val="24"/>
                        </w:rPr>
                        <w:t xml:space="preserve"> up to </w:t>
                      </w:r>
                      <w:r w:rsidR="00483A01">
                        <w:rPr>
                          <w:color w:val="FFFF00"/>
                          <w:sz w:val="24"/>
                          <w:szCs w:val="24"/>
                        </w:rPr>
                        <w:t>scratch, to</w:t>
                      </w:r>
                      <w:r w:rsidR="00E7747A">
                        <w:rPr>
                          <w:color w:val="FFFF00"/>
                          <w:sz w:val="24"/>
                          <w:szCs w:val="24"/>
                        </w:rPr>
                        <w:t xml:space="preserve"> enable you to</w:t>
                      </w:r>
                      <w:r w:rsidRPr="00435367">
                        <w:rPr>
                          <w:color w:val="FFFF00"/>
                          <w:sz w:val="24"/>
                          <w:szCs w:val="24"/>
                        </w:rPr>
                        <w:t xml:space="preserve"> land your dream job</w:t>
                      </w:r>
                      <w:r w:rsidR="00483A01">
                        <w:rPr>
                          <w:color w:val="FFFF00"/>
                          <w:sz w:val="24"/>
                          <w:szCs w:val="24"/>
                        </w:rPr>
                        <w:t>?</w:t>
                      </w:r>
                    </w:p>
                    <w:p w14:paraId="47AE9D90" w14:textId="77777777" w:rsidR="00435367" w:rsidRPr="00435367" w:rsidRDefault="00435367" w:rsidP="00435367">
                      <w:pPr>
                        <w:rPr>
                          <w:color w:val="FFFF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FAF6B7" w14:textId="6994B613" w:rsidR="00435367" w:rsidRDefault="00435367" w:rsidP="00396C4B">
      <w:pPr>
        <w:shd w:val="clear" w:color="auto" w:fill="FFFFFF"/>
        <w:spacing w:before="180" w:after="0" w:line="240" w:lineRule="auto"/>
        <w:rPr>
          <w:rFonts w:ascii="Georgia" w:eastAsia="Times New Roman" w:hAnsi="Georgia" w:cs="Times New Roman"/>
          <w:color w:val="273D4C"/>
          <w:spacing w:val="-5"/>
          <w:sz w:val="26"/>
          <w:szCs w:val="26"/>
          <w:lang w:eastAsia="en-GB"/>
        </w:rPr>
      </w:pPr>
    </w:p>
    <w:p w14:paraId="11299D27" w14:textId="77777777" w:rsidR="00435367" w:rsidRDefault="00435367" w:rsidP="00396C4B">
      <w:pPr>
        <w:shd w:val="clear" w:color="auto" w:fill="FFFFFF"/>
        <w:spacing w:before="180" w:after="0" w:line="240" w:lineRule="auto"/>
        <w:rPr>
          <w:rFonts w:ascii="Georgia" w:eastAsia="Times New Roman" w:hAnsi="Georgia" w:cs="Times New Roman"/>
          <w:color w:val="273D4C"/>
          <w:spacing w:val="-5"/>
          <w:sz w:val="26"/>
          <w:szCs w:val="26"/>
          <w:lang w:eastAsia="en-GB"/>
        </w:rPr>
      </w:pPr>
    </w:p>
    <w:p w14:paraId="74F2D0F7" w14:textId="4E5373F6" w:rsidR="00E7747A" w:rsidRPr="00E7747A" w:rsidRDefault="00E7747A" w:rsidP="00CF3CB3">
      <w:pPr>
        <w:pStyle w:val="ListParagraph"/>
        <w:numPr>
          <w:ilvl w:val="0"/>
          <w:numId w:val="11"/>
        </w:numPr>
        <w:shd w:val="clear" w:color="auto" w:fill="FFFFFF"/>
        <w:spacing w:before="180" w:after="0" w:line="240" w:lineRule="auto"/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</w:pPr>
      <w:bookmarkStart w:id="3" w:name="_Hlk40789122"/>
      <w:r w:rsidRPr="00E7747A"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  <w:t xml:space="preserve">Do you have the confidence to really sell yourself and blow your own trumpet in an appropriate way? </w:t>
      </w:r>
      <w:bookmarkEnd w:id="3"/>
    </w:p>
    <w:p w14:paraId="50424768" w14:textId="28F5B378" w:rsidR="006A07BB" w:rsidRPr="00025439" w:rsidRDefault="006A07BB" w:rsidP="00435367">
      <w:pPr>
        <w:pStyle w:val="ListParagraph"/>
        <w:numPr>
          <w:ilvl w:val="0"/>
          <w:numId w:val="11"/>
        </w:numPr>
        <w:shd w:val="clear" w:color="auto" w:fill="FFFFFF"/>
        <w:spacing w:before="180" w:after="0" w:line="240" w:lineRule="auto"/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</w:pPr>
      <w:r w:rsidRPr="00025439"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  <w:t xml:space="preserve">Do you know how to answer questions correctly, confidently, and without rambling? </w:t>
      </w:r>
    </w:p>
    <w:p w14:paraId="3CA88FF8" w14:textId="55D111E8" w:rsidR="006A07BB" w:rsidRDefault="006A07BB" w:rsidP="00435367">
      <w:pPr>
        <w:pStyle w:val="ListParagraph"/>
        <w:numPr>
          <w:ilvl w:val="0"/>
          <w:numId w:val="11"/>
        </w:numPr>
        <w:shd w:val="clear" w:color="auto" w:fill="FFFFFF"/>
        <w:spacing w:before="180" w:after="0" w:line="240" w:lineRule="auto"/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</w:pPr>
      <w:bookmarkStart w:id="4" w:name="_Hlk40789107"/>
      <w:bookmarkEnd w:id="0"/>
      <w:r w:rsidRPr="00025439"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  <w:t>Are you comfortable in an interview setting?</w:t>
      </w:r>
    </w:p>
    <w:p w14:paraId="50A8E438" w14:textId="50A1AE38" w:rsidR="00E7747A" w:rsidRPr="00E7747A" w:rsidRDefault="00E7747A" w:rsidP="00EC2E40">
      <w:pPr>
        <w:pStyle w:val="ListParagraph"/>
        <w:numPr>
          <w:ilvl w:val="0"/>
          <w:numId w:val="11"/>
        </w:numPr>
        <w:shd w:val="clear" w:color="auto" w:fill="FFFFFF"/>
        <w:spacing w:before="180" w:after="0" w:line="240" w:lineRule="auto"/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</w:pPr>
      <w:r w:rsidRPr="00E7747A"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  <w:t xml:space="preserve">Are you ready for virtual interviews? </w:t>
      </w:r>
    </w:p>
    <w:bookmarkEnd w:id="4"/>
    <w:p w14:paraId="4CB1C711" w14:textId="4F01D5B1" w:rsidR="003903AD" w:rsidRPr="00025439" w:rsidRDefault="003903AD" w:rsidP="00435367">
      <w:pPr>
        <w:pStyle w:val="ListParagraph"/>
        <w:numPr>
          <w:ilvl w:val="0"/>
          <w:numId w:val="11"/>
        </w:numPr>
        <w:shd w:val="clear" w:color="auto" w:fill="FFFFFF"/>
        <w:spacing w:before="180" w:after="0" w:line="240" w:lineRule="auto"/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</w:pPr>
      <w:r w:rsidRPr="00025439"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  <w:t xml:space="preserve">Are you aware of your body language and what it may be projecting to the interviewer? </w:t>
      </w:r>
    </w:p>
    <w:p w14:paraId="0572BB52" w14:textId="1A5CB9AB" w:rsidR="003903AD" w:rsidRPr="00025439" w:rsidRDefault="003903AD" w:rsidP="00435367">
      <w:pPr>
        <w:pStyle w:val="ListParagraph"/>
        <w:numPr>
          <w:ilvl w:val="0"/>
          <w:numId w:val="11"/>
        </w:numPr>
        <w:shd w:val="clear" w:color="auto" w:fill="FFFFFF"/>
        <w:spacing w:before="180" w:after="0" w:line="240" w:lineRule="auto"/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</w:pPr>
      <w:r w:rsidRPr="00025439"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  <w:t>Do you have a positive mindset?</w:t>
      </w:r>
    </w:p>
    <w:p w14:paraId="2C1D4002" w14:textId="2DCF15D0" w:rsidR="00FB0929" w:rsidRPr="00025439" w:rsidRDefault="00FB0929" w:rsidP="00435367">
      <w:pPr>
        <w:pStyle w:val="ListParagraph"/>
        <w:numPr>
          <w:ilvl w:val="0"/>
          <w:numId w:val="11"/>
        </w:numPr>
        <w:shd w:val="clear" w:color="auto" w:fill="FFFFFF"/>
        <w:spacing w:before="180" w:after="0" w:line="240" w:lineRule="auto"/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</w:pPr>
      <w:r w:rsidRPr="00025439"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  <w:t xml:space="preserve">Are you able to bring natural enthusiasm to the interview? </w:t>
      </w:r>
    </w:p>
    <w:p w14:paraId="051DF25B" w14:textId="65AA133F" w:rsidR="003903AD" w:rsidRPr="00025439" w:rsidRDefault="003903AD" w:rsidP="00435367">
      <w:pPr>
        <w:pStyle w:val="ListParagraph"/>
        <w:numPr>
          <w:ilvl w:val="0"/>
          <w:numId w:val="11"/>
        </w:numPr>
        <w:shd w:val="clear" w:color="auto" w:fill="FFFFFF"/>
        <w:spacing w:before="180" w:after="0" w:line="240" w:lineRule="auto"/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</w:pPr>
      <w:r w:rsidRPr="00025439"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  <w:t xml:space="preserve">Are you able to listen attentively? </w:t>
      </w:r>
    </w:p>
    <w:p w14:paraId="3A88EA2F" w14:textId="16139375" w:rsidR="003903AD" w:rsidRPr="00025439" w:rsidRDefault="003903AD" w:rsidP="00435367">
      <w:pPr>
        <w:pStyle w:val="ListParagraph"/>
        <w:numPr>
          <w:ilvl w:val="0"/>
          <w:numId w:val="11"/>
        </w:numPr>
        <w:shd w:val="clear" w:color="auto" w:fill="FFFFFF"/>
        <w:spacing w:before="180" w:after="0" w:line="240" w:lineRule="auto"/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</w:pPr>
      <w:r w:rsidRPr="00025439"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  <w:t>Are you able to present a presentation in an engaging manner if required?</w:t>
      </w:r>
    </w:p>
    <w:p w14:paraId="2FD20AB4" w14:textId="3D006C04" w:rsidR="003903AD" w:rsidRPr="00025439" w:rsidRDefault="003903AD" w:rsidP="00435367">
      <w:pPr>
        <w:pStyle w:val="ListParagraph"/>
        <w:numPr>
          <w:ilvl w:val="0"/>
          <w:numId w:val="11"/>
        </w:numPr>
        <w:shd w:val="clear" w:color="auto" w:fill="FFFFFF"/>
        <w:spacing w:before="180" w:after="0" w:line="240" w:lineRule="auto"/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</w:pPr>
      <w:r w:rsidRPr="00025439"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  <w:t>Are you able to build a rapport quickly in an interview setting?</w:t>
      </w:r>
    </w:p>
    <w:p w14:paraId="543CB044" w14:textId="0A5CD9CA" w:rsidR="003903AD" w:rsidRPr="00025439" w:rsidRDefault="003903AD" w:rsidP="00435367">
      <w:pPr>
        <w:pStyle w:val="ListParagraph"/>
        <w:numPr>
          <w:ilvl w:val="0"/>
          <w:numId w:val="11"/>
        </w:numPr>
        <w:shd w:val="clear" w:color="auto" w:fill="FFFFFF"/>
        <w:spacing w:before="180" w:after="0" w:line="240" w:lineRule="auto"/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</w:pPr>
      <w:r w:rsidRPr="00025439"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  <w:t>Have you researched the new role thoroughly enough?</w:t>
      </w:r>
    </w:p>
    <w:p w14:paraId="271BCD1C" w14:textId="045BE5A6" w:rsidR="003903AD" w:rsidRPr="00025439" w:rsidRDefault="003903AD" w:rsidP="00435367">
      <w:pPr>
        <w:pStyle w:val="ListParagraph"/>
        <w:numPr>
          <w:ilvl w:val="0"/>
          <w:numId w:val="11"/>
        </w:numPr>
        <w:shd w:val="clear" w:color="auto" w:fill="FFFFFF"/>
        <w:spacing w:before="180" w:after="0" w:line="240" w:lineRule="auto"/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</w:pPr>
      <w:r w:rsidRPr="00025439"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  <w:t xml:space="preserve">Do you have </w:t>
      </w:r>
      <w:r w:rsidR="00025439"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  <w:t>a</w:t>
      </w:r>
      <w:r w:rsidRPr="00025439"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  <w:t xml:space="preserve"> positive contribution to bring to the interview? </w:t>
      </w:r>
    </w:p>
    <w:p w14:paraId="70BD37BE" w14:textId="7960C113" w:rsidR="00435367" w:rsidRPr="00025439" w:rsidRDefault="00815EDF" w:rsidP="00CA7E29">
      <w:pPr>
        <w:pStyle w:val="ListParagraph"/>
        <w:numPr>
          <w:ilvl w:val="0"/>
          <w:numId w:val="11"/>
        </w:numPr>
        <w:shd w:val="clear" w:color="auto" w:fill="FFFFFF"/>
        <w:spacing w:before="180" w:after="0" w:line="240" w:lineRule="auto"/>
        <w:rPr>
          <w:rFonts w:ascii="Georgia" w:eastAsia="Times New Roman" w:hAnsi="Georgia" w:cs="Times New Roman"/>
          <w:b/>
          <w:bCs/>
          <w:i/>
          <w:iCs/>
          <w:color w:val="3F3F3F" w:themeColor="text1" w:themeShade="80"/>
          <w:spacing w:val="-5"/>
          <w:sz w:val="26"/>
          <w:szCs w:val="26"/>
          <w:u w:val="single"/>
          <w:lang w:eastAsia="en-GB"/>
        </w:rPr>
      </w:pPr>
      <w:r w:rsidRPr="00025439">
        <w:rPr>
          <w:rFonts w:ascii="Georgia" w:eastAsia="Times New Roman" w:hAnsi="Georgia" w:cs="Times New Roman"/>
          <w:b/>
          <w:bCs/>
          <w:i/>
          <w:iCs/>
          <w:color w:val="3F3F3F" w:themeColor="text1" w:themeShade="80"/>
          <w:spacing w:val="-5"/>
          <w:sz w:val="26"/>
          <w:szCs w:val="26"/>
          <w:lang w:eastAsia="en-GB"/>
        </w:rPr>
        <w:t>Are you willing to step out of your comfort zone</w:t>
      </w:r>
      <w:r w:rsidRPr="00025439"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  <w:t>?</w:t>
      </w:r>
      <w:bookmarkEnd w:id="1"/>
    </w:p>
    <w:p w14:paraId="73DF3B25" w14:textId="7C13FCDA" w:rsidR="00FB0929" w:rsidRPr="00025439" w:rsidRDefault="00FB0929" w:rsidP="00FB0929">
      <w:pPr>
        <w:shd w:val="clear" w:color="auto" w:fill="FFFFFF"/>
        <w:spacing w:before="180" w:after="0" w:line="240" w:lineRule="auto"/>
        <w:rPr>
          <w:rFonts w:ascii="Georgia" w:eastAsia="Times New Roman" w:hAnsi="Georgia" w:cs="Times New Roman"/>
          <w:b/>
          <w:bCs/>
          <w:i/>
          <w:iCs/>
          <w:color w:val="5F5F5F" w:themeColor="text1" w:themeShade="BF"/>
          <w:spacing w:val="-5"/>
          <w:sz w:val="26"/>
          <w:szCs w:val="26"/>
          <w:u w:val="single"/>
          <w:lang w:eastAsia="en-GB"/>
        </w:rPr>
      </w:pPr>
      <w:r w:rsidRPr="00025439">
        <w:rPr>
          <w:rFonts w:ascii="Georgia" w:eastAsia="Times New Roman" w:hAnsi="Georgia" w:cs="Times New Roman"/>
          <w:b/>
          <w:bCs/>
          <w:i/>
          <w:iCs/>
          <w:color w:val="5F5F5F" w:themeColor="text1" w:themeShade="BF"/>
          <w:spacing w:val="-5"/>
          <w:sz w:val="26"/>
          <w:szCs w:val="26"/>
          <w:u w:val="single"/>
          <w:lang w:eastAsia="en-GB"/>
        </w:rPr>
        <w:t>Always remember</w:t>
      </w:r>
    </w:p>
    <w:p w14:paraId="7C8B7DB8" w14:textId="0459F1BE" w:rsidR="00FB0929" w:rsidRPr="00025439" w:rsidRDefault="00815EDF" w:rsidP="00435367">
      <w:pPr>
        <w:pStyle w:val="ListParagraph"/>
        <w:numPr>
          <w:ilvl w:val="0"/>
          <w:numId w:val="12"/>
        </w:numPr>
        <w:shd w:val="clear" w:color="auto" w:fill="FFFFFF"/>
        <w:spacing w:before="180" w:after="0" w:line="240" w:lineRule="auto"/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</w:pPr>
      <w:r w:rsidRPr="00025439"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  <w:t>T</w:t>
      </w:r>
      <w:r w:rsidR="00FB0929" w:rsidRPr="00025439"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  <w:t xml:space="preserve">he interviewer only has the information from your application. </w:t>
      </w:r>
    </w:p>
    <w:p w14:paraId="2E1044DD" w14:textId="39917A85" w:rsidR="00FB0929" w:rsidRPr="00025439" w:rsidRDefault="00025439" w:rsidP="00435367">
      <w:pPr>
        <w:pStyle w:val="ListParagraph"/>
        <w:numPr>
          <w:ilvl w:val="0"/>
          <w:numId w:val="12"/>
        </w:numPr>
        <w:shd w:val="clear" w:color="auto" w:fill="FFFFFF"/>
        <w:spacing w:before="180" w:after="0" w:line="240" w:lineRule="auto"/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</w:pPr>
      <w:r w:rsidRPr="00025439">
        <w:rPr>
          <w:rFonts w:ascii="Georgia" w:eastAsia="Times New Roman" w:hAnsi="Georgia" w:cs="Times New Roman"/>
          <w:b/>
          <w:bCs/>
          <w:i/>
          <w:iCs/>
          <w:noProof/>
          <w:color w:val="3F3F3F" w:themeColor="text1" w:themeShade="80"/>
          <w:spacing w:val="-5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52965A" wp14:editId="703BFFB9">
                <wp:simplePos x="0" y="0"/>
                <wp:positionH relativeFrom="column">
                  <wp:posOffset>4219575</wp:posOffset>
                </wp:positionH>
                <wp:positionV relativeFrom="paragraph">
                  <wp:posOffset>30480</wp:posOffset>
                </wp:positionV>
                <wp:extent cx="1809750" cy="1838325"/>
                <wp:effectExtent l="19050" t="19050" r="38100" b="47625"/>
                <wp:wrapNone/>
                <wp:docPr id="5" name="Star: 6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83832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BF823" w14:textId="79119D57" w:rsidR="00435367" w:rsidRPr="00D27898" w:rsidRDefault="00025439" w:rsidP="004353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00"/>
                                <w:sz w:val="24"/>
                                <w:szCs w:val="24"/>
                              </w:rPr>
                              <w:t>I</w:t>
                            </w:r>
                            <w:r w:rsidR="00435367" w:rsidRPr="00435367">
                              <w:rPr>
                                <w:color w:val="FFFF00"/>
                                <w:sz w:val="24"/>
                                <w:szCs w:val="24"/>
                              </w:rPr>
                              <w:t>nterview</w:t>
                            </w:r>
                            <w:r>
                              <w:rPr>
                                <w:color w:val="FFFF00"/>
                                <w:sz w:val="24"/>
                                <w:szCs w:val="24"/>
                              </w:rPr>
                              <w:t>s</w:t>
                            </w:r>
                            <w:r w:rsidR="00435367" w:rsidRPr="00435367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="00D27898" w:rsidRPr="00D27898">
                              <w:rPr>
                                <w:color w:val="FFFF00"/>
                                <w:sz w:val="28"/>
                                <w:szCs w:val="28"/>
                              </w:rPr>
                              <w:t>Y</w:t>
                            </w:r>
                            <w:r w:rsidR="00435367" w:rsidRPr="00D27898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our time to </w:t>
                            </w:r>
                            <w:r w:rsidR="00435367" w:rsidRPr="00D27898">
                              <w:rPr>
                                <w:b/>
                                <w:bCs/>
                                <w:color w:val="FFFF00"/>
                                <w:sz w:val="44"/>
                                <w:szCs w:val="44"/>
                              </w:rPr>
                              <w:t>“Shine”</w:t>
                            </w:r>
                            <w:r w:rsidR="00435367" w:rsidRPr="00D2789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2965A" id="Star: 6 Points 5" o:spid="_x0000_s1027" style="position:absolute;left:0;text-align:left;margin-left:332.25pt;margin-top:2.4pt;width:142.5pt;height:14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1838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" adj="-11796480,,5400" path="m,459581r603245,-7l904875,r301630,459574l1809750,459581,1508135,919163r301615,459581l1206505,1378751,904875,1838325,603245,1378751,,1378744,301615,919163,,459581xe" fillcolor="#7f7f7f [3204]" strokecolor="#3f3f3f [1604]" strokeweight="1pt">
                <v:stroke joinstyle="miter"/>
                <v:formulas/>
                <v:path arrowok="t" o:connecttype="custom" o:connectlocs="0,459581;603245,459574;904875,0;1206505,459574;1809750,459581;1508135,919163;1809750,1378744;1206505,1378751;904875,1838325;603245,1378751;0,1378744;301615,919163;0,459581" o:connectangles="0,0,0,0,0,0,0,0,0,0,0,0,0" textboxrect="0,0,1809750,1838325"/>
                <v:textbox>
                  <w:txbxContent>
                    <w:p w14:paraId="184BF823" w14:textId="79119D57" w:rsidR="00435367" w:rsidRPr="00D27898" w:rsidRDefault="00025439" w:rsidP="004353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00"/>
                          <w:sz w:val="24"/>
                          <w:szCs w:val="24"/>
                        </w:rPr>
                        <w:t>I</w:t>
                      </w:r>
                      <w:r w:rsidR="00435367" w:rsidRPr="00435367">
                        <w:rPr>
                          <w:color w:val="FFFF00"/>
                          <w:sz w:val="24"/>
                          <w:szCs w:val="24"/>
                        </w:rPr>
                        <w:t>nterview</w:t>
                      </w:r>
                      <w:r>
                        <w:rPr>
                          <w:color w:val="FFFF00"/>
                          <w:sz w:val="24"/>
                          <w:szCs w:val="24"/>
                        </w:rPr>
                        <w:t>s</w:t>
                      </w:r>
                      <w:r w:rsidR="00435367" w:rsidRPr="00435367">
                        <w:rPr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00"/>
                          <w:sz w:val="24"/>
                          <w:szCs w:val="24"/>
                        </w:rPr>
                        <w:t xml:space="preserve">are </w:t>
                      </w:r>
                      <w:r w:rsidR="00D27898" w:rsidRPr="00D27898">
                        <w:rPr>
                          <w:color w:val="FFFF00"/>
                          <w:sz w:val="28"/>
                          <w:szCs w:val="28"/>
                        </w:rPr>
                        <w:t>Y</w:t>
                      </w:r>
                      <w:r w:rsidR="00435367" w:rsidRPr="00D27898">
                        <w:rPr>
                          <w:color w:val="FFFF00"/>
                          <w:sz w:val="28"/>
                          <w:szCs w:val="28"/>
                        </w:rPr>
                        <w:t xml:space="preserve">our time to </w:t>
                      </w:r>
                      <w:r w:rsidR="00435367" w:rsidRPr="00D27898">
                        <w:rPr>
                          <w:b/>
                          <w:bCs/>
                          <w:color w:val="FFFF00"/>
                          <w:sz w:val="44"/>
                          <w:szCs w:val="44"/>
                        </w:rPr>
                        <w:t>“Shine”</w:t>
                      </w:r>
                      <w:r w:rsidR="00435367" w:rsidRPr="00D2789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0929" w:rsidRPr="00025439"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  <w:t xml:space="preserve">They do not know anything else about you. </w:t>
      </w:r>
    </w:p>
    <w:p w14:paraId="36A23864" w14:textId="22AF4908" w:rsidR="00FB0929" w:rsidRPr="00025439" w:rsidRDefault="00FB0929" w:rsidP="00435367">
      <w:pPr>
        <w:pStyle w:val="ListParagraph"/>
        <w:numPr>
          <w:ilvl w:val="0"/>
          <w:numId w:val="12"/>
        </w:numPr>
        <w:shd w:val="clear" w:color="auto" w:fill="FFFFFF"/>
        <w:spacing w:before="180" w:after="0" w:line="240" w:lineRule="auto"/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</w:pPr>
      <w:r w:rsidRPr="00025439"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  <w:t xml:space="preserve">They will only know what you choose to tell them. </w:t>
      </w:r>
    </w:p>
    <w:p w14:paraId="34745DD2" w14:textId="5342C94A" w:rsidR="00815EDF" w:rsidRPr="00025439" w:rsidRDefault="00815EDF" w:rsidP="00435367">
      <w:pPr>
        <w:pStyle w:val="ListParagraph"/>
        <w:numPr>
          <w:ilvl w:val="0"/>
          <w:numId w:val="12"/>
        </w:numPr>
        <w:shd w:val="clear" w:color="auto" w:fill="FFFFFF"/>
        <w:spacing w:before="180" w:after="0" w:line="240" w:lineRule="auto"/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</w:pPr>
      <w:r w:rsidRPr="00025439"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  <w:t>They want to get to know you.</w:t>
      </w:r>
    </w:p>
    <w:p w14:paraId="3464D957" w14:textId="5B268432" w:rsidR="00FB0929" w:rsidRPr="00025439" w:rsidRDefault="00FB0929" w:rsidP="0091039F">
      <w:pPr>
        <w:pStyle w:val="ListParagraph"/>
        <w:numPr>
          <w:ilvl w:val="0"/>
          <w:numId w:val="12"/>
        </w:numPr>
        <w:shd w:val="clear" w:color="auto" w:fill="FFFFFF"/>
        <w:spacing w:before="180" w:after="0" w:line="240" w:lineRule="auto"/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</w:pPr>
      <w:r w:rsidRPr="00025439"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  <w:t xml:space="preserve">They have other candidates to choose </w:t>
      </w:r>
      <w:r w:rsidR="00435367" w:rsidRPr="00025439"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  <w:t>from.</w:t>
      </w:r>
      <w:r w:rsidRPr="00025439">
        <w:rPr>
          <w:rFonts w:ascii="Georgia" w:eastAsia="Times New Roman" w:hAnsi="Georgia" w:cs="Times New Roman"/>
          <w:color w:val="3F3F3F" w:themeColor="text1" w:themeShade="80"/>
          <w:spacing w:val="-5"/>
          <w:sz w:val="26"/>
          <w:szCs w:val="26"/>
          <w:lang w:eastAsia="en-GB"/>
        </w:rPr>
        <w:t xml:space="preserve"> </w:t>
      </w:r>
    </w:p>
    <w:p w14:paraId="0F28E5F7" w14:textId="45D477B7" w:rsidR="00966C5C" w:rsidRPr="00025439" w:rsidRDefault="00815EDF" w:rsidP="00B006BF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i/>
          <w:iCs/>
          <w:color w:val="3F3F3F" w:themeColor="text1" w:themeShade="80"/>
          <w:sz w:val="24"/>
          <w:szCs w:val="24"/>
          <w:lang w:eastAsia="en-GB"/>
        </w:rPr>
      </w:pPr>
      <w:r w:rsidRPr="00025439">
        <w:rPr>
          <w:rFonts w:ascii="Georgia" w:eastAsia="Times New Roman" w:hAnsi="Georgia" w:cs="Times New Roman"/>
          <w:b/>
          <w:bCs/>
          <w:i/>
          <w:iCs/>
          <w:color w:val="3F3F3F" w:themeColor="text1" w:themeShade="80"/>
          <w:spacing w:val="-5"/>
          <w:sz w:val="26"/>
          <w:szCs w:val="26"/>
          <w:lang w:eastAsia="en-GB"/>
        </w:rPr>
        <w:t>You really want this new role</w:t>
      </w:r>
      <w:bookmarkEnd w:id="2"/>
      <w:r w:rsidR="00435367" w:rsidRPr="00025439">
        <w:rPr>
          <w:rFonts w:ascii="Georgia" w:eastAsia="Times New Roman" w:hAnsi="Georgia" w:cs="Times New Roman"/>
          <w:b/>
          <w:bCs/>
          <w:i/>
          <w:iCs/>
          <w:color w:val="3F3F3F" w:themeColor="text1" w:themeShade="80"/>
          <w:spacing w:val="-5"/>
          <w:sz w:val="26"/>
          <w:szCs w:val="26"/>
          <w:lang w:eastAsia="en-GB"/>
        </w:rPr>
        <w:t>.</w:t>
      </w:r>
    </w:p>
    <w:p w14:paraId="3EA17068" w14:textId="77777777" w:rsidR="009B070F" w:rsidRPr="009B070F" w:rsidRDefault="009B070F" w:rsidP="009B070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</w:pPr>
    </w:p>
    <w:p w14:paraId="01302195" w14:textId="030176D5" w:rsidR="009B070F" w:rsidRPr="009B070F" w:rsidRDefault="009B070F" w:rsidP="009B070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136EED" wp14:editId="3A5A7E5B">
                <wp:simplePos x="0" y="0"/>
                <wp:positionH relativeFrom="column">
                  <wp:posOffset>0</wp:posOffset>
                </wp:positionH>
                <wp:positionV relativeFrom="paragraph">
                  <wp:posOffset>563880</wp:posOffset>
                </wp:positionV>
                <wp:extent cx="6057900" cy="1181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060FA" w14:textId="0F374664" w:rsidR="00435367" w:rsidRPr="00435367" w:rsidRDefault="00435367" w:rsidP="00435367">
                            <w:pPr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435367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If you </w:t>
                            </w:r>
                            <w:r w:rsidRPr="00435367"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  <w:t>cannot</w:t>
                            </w:r>
                            <w:r w:rsidRPr="00435367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answer a resounding “yes” to </w:t>
                            </w:r>
                            <w:r w:rsidR="00E7747A" w:rsidRPr="00435367">
                              <w:rPr>
                                <w:color w:val="FFFF00"/>
                                <w:sz w:val="24"/>
                                <w:szCs w:val="24"/>
                              </w:rPr>
                              <w:t>all</w:t>
                            </w:r>
                            <w:r w:rsidRPr="00435367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the above questions, then a session with </w:t>
                            </w:r>
                            <w:r w:rsidRPr="00435367"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jkcoaching </w:t>
                            </w:r>
                            <w:r w:rsidRPr="00435367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will support you to prepare, so </w:t>
                            </w:r>
                            <w:r w:rsidR="00E7747A">
                              <w:rPr>
                                <w:color w:val="FFFF00"/>
                                <w:sz w:val="24"/>
                                <w:szCs w:val="24"/>
                              </w:rPr>
                              <w:t>“</w:t>
                            </w:r>
                            <w:r w:rsidRPr="00435367">
                              <w:rPr>
                                <w:color w:val="FFFF00"/>
                                <w:sz w:val="24"/>
                                <w:szCs w:val="24"/>
                              </w:rPr>
                              <w:t>you</w:t>
                            </w:r>
                            <w:r w:rsidR="00E7747A">
                              <w:rPr>
                                <w:color w:val="FFFF00"/>
                                <w:sz w:val="24"/>
                                <w:szCs w:val="24"/>
                              </w:rPr>
                              <w:t>”</w:t>
                            </w:r>
                            <w:r w:rsidRPr="00435367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can answer </w:t>
                            </w:r>
                            <w:r w:rsidRPr="00435367"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“YES”</w:t>
                            </w:r>
                            <w:r w:rsidRPr="00435367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to all the above. </w:t>
                            </w:r>
                          </w:p>
                          <w:p w14:paraId="442DD97C" w14:textId="0E21178F" w:rsidR="00435367" w:rsidRPr="00435367" w:rsidRDefault="00435367" w:rsidP="00435367">
                            <w:pPr>
                              <w:rPr>
                                <w:color w:val="FFFF00"/>
                              </w:rPr>
                            </w:pPr>
                            <w:r w:rsidRPr="00435367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An Interview coaching session will help you build your confidence and guide you through each step of the interview </w:t>
                            </w:r>
                            <w:r w:rsidR="00025439" w:rsidRPr="00435367">
                              <w:rPr>
                                <w:color w:val="FFFF00"/>
                                <w:sz w:val="24"/>
                                <w:szCs w:val="24"/>
                              </w:rPr>
                              <w:t>process</w:t>
                            </w:r>
                            <w:r w:rsidR="00E7747A">
                              <w:rPr>
                                <w:color w:val="FFFF00"/>
                                <w:sz w:val="24"/>
                                <w:szCs w:val="24"/>
                              </w:rPr>
                              <w:t>, s</w:t>
                            </w:r>
                            <w:r w:rsidR="00E7747A" w:rsidRPr="00435367">
                              <w:rPr>
                                <w:color w:val="FFFF00"/>
                                <w:sz w:val="24"/>
                                <w:szCs w:val="24"/>
                              </w:rPr>
                              <w:t>o</w:t>
                            </w:r>
                            <w:r w:rsidR="00E7747A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5367">
                              <w:rPr>
                                <w:color w:val="FFFF00"/>
                                <w:sz w:val="24"/>
                                <w:szCs w:val="24"/>
                              </w:rPr>
                              <w:t>you leave a lasting, positive impression</w:t>
                            </w:r>
                            <w:r w:rsidR="00E7747A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and secure your dream role. </w:t>
                            </w:r>
                            <w:r w:rsidR="00E7747A" w:rsidRPr="00E7747A">
                              <w:rPr>
                                <w:b/>
                                <w:bCs/>
                                <w:i/>
                                <w:iCs/>
                                <w:color w:val="FFFF00"/>
                                <w:sz w:val="24"/>
                                <w:szCs w:val="24"/>
                              </w:rPr>
                              <w:t>Do not leave it to chance your future is in your hands</w:t>
                            </w:r>
                            <w:r w:rsidR="00E7747A">
                              <w:rPr>
                                <w:color w:val="FFFF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36EED" id="Rectangle 3" o:spid="_x0000_s1028" style="position:absolute;margin-left:0;margin-top:44.4pt;width:477pt;height:9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" fillcolor="#7f7f7f [3204]" strokecolor="#3f3f3f [1604]" strokeweight="1pt">
                <v:textbox>
                  <w:txbxContent>
                    <w:p w14:paraId="693060FA" w14:textId="0F374664" w:rsidR="00435367" w:rsidRPr="00435367" w:rsidRDefault="00435367" w:rsidP="00435367">
                      <w:pPr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435367">
                        <w:rPr>
                          <w:color w:val="FFFF00"/>
                          <w:sz w:val="24"/>
                          <w:szCs w:val="24"/>
                        </w:rPr>
                        <w:t xml:space="preserve">If you </w:t>
                      </w:r>
                      <w:r w:rsidRPr="00435367">
                        <w:rPr>
                          <w:b/>
                          <w:bCs/>
                          <w:color w:val="FFFF00"/>
                          <w:sz w:val="24"/>
                          <w:szCs w:val="24"/>
                          <w:u w:val="single"/>
                        </w:rPr>
                        <w:t>cannot</w:t>
                      </w:r>
                      <w:r w:rsidRPr="00435367">
                        <w:rPr>
                          <w:color w:val="FFFF00"/>
                          <w:sz w:val="24"/>
                          <w:szCs w:val="24"/>
                        </w:rPr>
                        <w:t xml:space="preserve"> answer a resounding “yes” to </w:t>
                      </w:r>
                      <w:r w:rsidR="00E7747A" w:rsidRPr="00435367">
                        <w:rPr>
                          <w:color w:val="FFFF00"/>
                          <w:sz w:val="24"/>
                          <w:szCs w:val="24"/>
                        </w:rPr>
                        <w:t>all</w:t>
                      </w:r>
                      <w:r w:rsidRPr="00435367">
                        <w:rPr>
                          <w:color w:val="FFFF00"/>
                          <w:sz w:val="24"/>
                          <w:szCs w:val="24"/>
                        </w:rPr>
                        <w:t xml:space="preserve"> the above questions, then a session with </w:t>
                      </w:r>
                      <w:r w:rsidRPr="00435367"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jkcoaching </w:t>
                      </w:r>
                      <w:r w:rsidRPr="00435367">
                        <w:rPr>
                          <w:color w:val="FFFF00"/>
                          <w:sz w:val="24"/>
                          <w:szCs w:val="24"/>
                        </w:rPr>
                        <w:t xml:space="preserve">will support you to prepare, so </w:t>
                      </w:r>
                      <w:r w:rsidR="00E7747A">
                        <w:rPr>
                          <w:color w:val="FFFF00"/>
                          <w:sz w:val="24"/>
                          <w:szCs w:val="24"/>
                        </w:rPr>
                        <w:t>“</w:t>
                      </w:r>
                      <w:r w:rsidRPr="00435367">
                        <w:rPr>
                          <w:color w:val="FFFF00"/>
                          <w:sz w:val="24"/>
                          <w:szCs w:val="24"/>
                        </w:rPr>
                        <w:t>you</w:t>
                      </w:r>
                      <w:r w:rsidR="00E7747A">
                        <w:rPr>
                          <w:color w:val="FFFF00"/>
                          <w:sz w:val="24"/>
                          <w:szCs w:val="24"/>
                        </w:rPr>
                        <w:t>”</w:t>
                      </w:r>
                      <w:r w:rsidRPr="00435367">
                        <w:rPr>
                          <w:color w:val="FFFF00"/>
                          <w:sz w:val="24"/>
                          <w:szCs w:val="24"/>
                        </w:rPr>
                        <w:t xml:space="preserve"> can answer </w:t>
                      </w:r>
                      <w:r w:rsidRPr="00435367"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  <w:t>“YES”</w:t>
                      </w:r>
                      <w:r w:rsidRPr="00435367">
                        <w:rPr>
                          <w:color w:val="FFFF00"/>
                          <w:sz w:val="24"/>
                          <w:szCs w:val="24"/>
                        </w:rPr>
                        <w:t xml:space="preserve"> to all the above. </w:t>
                      </w:r>
                    </w:p>
                    <w:p w14:paraId="442DD97C" w14:textId="0E21178F" w:rsidR="00435367" w:rsidRPr="00435367" w:rsidRDefault="00435367" w:rsidP="00435367">
                      <w:pPr>
                        <w:rPr>
                          <w:color w:val="FFFF00"/>
                        </w:rPr>
                      </w:pPr>
                      <w:r w:rsidRPr="00435367">
                        <w:rPr>
                          <w:color w:val="FFFF00"/>
                          <w:sz w:val="24"/>
                          <w:szCs w:val="24"/>
                        </w:rPr>
                        <w:t xml:space="preserve">An Interview coaching session will help you build your confidence and guide you through each step of the interview </w:t>
                      </w:r>
                      <w:r w:rsidR="00025439" w:rsidRPr="00435367">
                        <w:rPr>
                          <w:color w:val="FFFF00"/>
                          <w:sz w:val="24"/>
                          <w:szCs w:val="24"/>
                        </w:rPr>
                        <w:t>process</w:t>
                      </w:r>
                      <w:r w:rsidR="00E7747A">
                        <w:rPr>
                          <w:color w:val="FFFF00"/>
                          <w:sz w:val="24"/>
                          <w:szCs w:val="24"/>
                        </w:rPr>
                        <w:t>, s</w:t>
                      </w:r>
                      <w:r w:rsidR="00E7747A" w:rsidRPr="00435367">
                        <w:rPr>
                          <w:color w:val="FFFF00"/>
                          <w:sz w:val="24"/>
                          <w:szCs w:val="24"/>
                        </w:rPr>
                        <w:t>o</w:t>
                      </w:r>
                      <w:r w:rsidR="00E7747A">
                        <w:rPr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r w:rsidRPr="00435367">
                        <w:rPr>
                          <w:color w:val="FFFF00"/>
                          <w:sz w:val="24"/>
                          <w:szCs w:val="24"/>
                        </w:rPr>
                        <w:t>you leave a lasting, positive impression</w:t>
                      </w:r>
                      <w:r w:rsidR="00E7747A">
                        <w:rPr>
                          <w:color w:val="FFFF00"/>
                          <w:sz w:val="24"/>
                          <w:szCs w:val="24"/>
                        </w:rPr>
                        <w:t xml:space="preserve"> and secure your dream role. </w:t>
                      </w:r>
                      <w:r w:rsidR="00E7747A" w:rsidRPr="00E7747A">
                        <w:rPr>
                          <w:b/>
                          <w:bCs/>
                          <w:i/>
                          <w:iCs/>
                          <w:color w:val="FFFF00"/>
                          <w:sz w:val="24"/>
                          <w:szCs w:val="24"/>
                        </w:rPr>
                        <w:t>Do not leave it to chance your future is in your hands</w:t>
                      </w:r>
                      <w:r w:rsidR="00E7747A">
                        <w:rPr>
                          <w:color w:val="FFFF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9B070F" w:rsidRPr="009B070F" w:rsidSect="003B0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ThinSmallGap" w:sz="24" w:space="24" w:color="FFC000"/>
        <w:left w:val="thinThickThinSmallGap" w:sz="24" w:space="24" w:color="FFC000"/>
        <w:bottom w:val="thinThickThinSmallGap" w:sz="24" w:space="24" w:color="FFC000"/>
        <w:right w:val="thinThickThinSmallGap" w:sz="24" w:space="24" w:color="FFC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B9E68" w14:textId="77777777" w:rsidR="000774FD" w:rsidRDefault="000774FD" w:rsidP="00AA4A6E">
      <w:pPr>
        <w:spacing w:after="0" w:line="240" w:lineRule="auto"/>
      </w:pPr>
      <w:r>
        <w:separator/>
      </w:r>
    </w:p>
  </w:endnote>
  <w:endnote w:type="continuationSeparator" w:id="0">
    <w:p w14:paraId="03125D67" w14:textId="77777777" w:rsidR="000774FD" w:rsidRDefault="000774FD" w:rsidP="00AA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832B7" w14:textId="77777777" w:rsidR="005B2A77" w:rsidRDefault="005B2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3408B" w14:textId="77777777" w:rsidR="00F4146B" w:rsidRPr="00BE1220" w:rsidRDefault="00F4146B" w:rsidP="00F4146B">
    <w:pPr>
      <w:pStyle w:val="Footer"/>
      <w:rPr>
        <w:b/>
        <w:color w:val="808080" w:themeColor="background1" w:themeShade="80"/>
      </w:rPr>
    </w:pPr>
    <w:r w:rsidRPr="00BE1220">
      <w:rPr>
        <w:b/>
        <w:color w:val="808080" w:themeColor="background1" w:themeShade="80"/>
      </w:rPr>
      <w:t>Jkcoaching.co</w:t>
    </w:r>
  </w:p>
  <w:p w14:paraId="4C1FDB14" w14:textId="77777777" w:rsidR="00F4146B" w:rsidRDefault="000774FD" w:rsidP="00F4146B">
    <w:pPr>
      <w:pStyle w:val="Footer"/>
    </w:pPr>
    <w:hyperlink r:id="rId1" w:history="1">
      <w:r w:rsidR="00F4146B" w:rsidRPr="00B63EAB">
        <w:rPr>
          <w:rStyle w:val="Hyperlink"/>
        </w:rPr>
        <w:t>Jkcoaching50@gmail.com</w:t>
      </w:r>
    </w:hyperlink>
  </w:p>
  <w:p w14:paraId="7D246C26" w14:textId="77777777" w:rsidR="00F4146B" w:rsidRPr="00BE1220" w:rsidRDefault="00F4146B" w:rsidP="00F4146B">
    <w:pPr>
      <w:pStyle w:val="Footer"/>
      <w:rPr>
        <w:b/>
        <w:color w:val="808080" w:themeColor="background1" w:themeShade="80"/>
      </w:rPr>
    </w:pPr>
    <w:r w:rsidRPr="00BE1220">
      <w:rPr>
        <w:b/>
        <w:color w:val="808080" w:themeColor="background1" w:themeShade="80"/>
      </w:rPr>
      <w:t>Tel.07920044037</w:t>
    </w:r>
  </w:p>
  <w:p w14:paraId="7955DE7E" w14:textId="77777777" w:rsidR="00AA4A6E" w:rsidRPr="00F4146B" w:rsidRDefault="00AA4A6E" w:rsidP="00F414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990C9" w14:textId="77777777" w:rsidR="005B2A77" w:rsidRPr="00483A01" w:rsidRDefault="00DB6F95">
    <w:pPr>
      <w:pStyle w:val="Footer"/>
      <w:rPr>
        <w:b/>
        <w:color w:val="808080" w:themeColor="background1" w:themeShade="80"/>
      </w:rPr>
    </w:pPr>
    <w:r w:rsidRPr="00483A01">
      <w:rPr>
        <w:b/>
        <w:color w:val="808080" w:themeColor="background1" w:themeShade="80"/>
      </w:rPr>
      <w:t>Jkcoaching.co</w:t>
    </w:r>
  </w:p>
  <w:p w14:paraId="7AF44542" w14:textId="77777777" w:rsidR="00DB6F95" w:rsidRPr="00483A01" w:rsidRDefault="000774FD">
    <w:pPr>
      <w:pStyle w:val="Footer"/>
      <w:rPr>
        <w:b/>
      </w:rPr>
    </w:pPr>
    <w:hyperlink r:id="rId1" w:history="1">
      <w:r w:rsidR="00DB6F95" w:rsidRPr="00483A01">
        <w:rPr>
          <w:rStyle w:val="Hyperlink"/>
          <w:b/>
        </w:rPr>
        <w:t>Jkcoaching50@gmail.com</w:t>
      </w:r>
    </w:hyperlink>
  </w:p>
  <w:p w14:paraId="0811F7CE" w14:textId="77777777" w:rsidR="00DB6F95" w:rsidRPr="00483A01" w:rsidRDefault="00DB6F95">
    <w:pPr>
      <w:pStyle w:val="Footer"/>
      <w:rPr>
        <w:b/>
        <w:color w:val="808080" w:themeColor="background1" w:themeShade="80"/>
      </w:rPr>
    </w:pPr>
    <w:r w:rsidRPr="00483A01">
      <w:rPr>
        <w:b/>
        <w:color w:val="808080" w:themeColor="background1" w:themeShade="80"/>
      </w:rPr>
      <w:t>Tel.07920044037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87B67" w14:textId="77777777" w:rsidR="000774FD" w:rsidRDefault="000774FD" w:rsidP="00AA4A6E">
      <w:pPr>
        <w:spacing w:after="0" w:line="240" w:lineRule="auto"/>
      </w:pPr>
      <w:r>
        <w:separator/>
      </w:r>
    </w:p>
  </w:footnote>
  <w:footnote w:type="continuationSeparator" w:id="0">
    <w:p w14:paraId="01BED1CA" w14:textId="77777777" w:rsidR="000774FD" w:rsidRDefault="000774FD" w:rsidP="00AA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C88DB" w14:textId="77777777" w:rsidR="005B2A77" w:rsidRDefault="005B2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56066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D84C55" w14:textId="77777777" w:rsidR="00F4146B" w:rsidRDefault="00F414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7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F52AED" w14:textId="77777777" w:rsidR="00AA4A6E" w:rsidRDefault="00AA4A6E" w:rsidP="00AA4A6E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24726" w14:textId="1F9A7E57" w:rsidR="00AA4A6E" w:rsidRPr="00EA5FDD" w:rsidRDefault="00DB6F95" w:rsidP="00F315E4">
    <w:pPr>
      <w:rPr>
        <w:rFonts w:ascii="Georgia" w:hAnsi="Georgia"/>
        <w:b/>
        <w:color w:val="808080" w:themeColor="background1" w:themeShade="80"/>
        <w:sz w:val="40"/>
        <w:szCs w:val="40"/>
      </w:rPr>
    </w:pPr>
    <w:r w:rsidRPr="003D067E">
      <w:rPr>
        <w:rFonts w:ascii="Georgia" w:hAnsi="Georgia" w:cs="Arial"/>
        <w:noProof/>
        <w:sz w:val="32"/>
        <w:szCs w:val="32"/>
        <w:vertAlign w:val="superscript"/>
        <w:lang w:eastAsia="en-GB"/>
      </w:rPr>
      <w:drawing>
        <wp:inline distT="0" distB="0" distL="0" distR="0" wp14:anchorId="12F8C061" wp14:editId="6BF90D92">
          <wp:extent cx="1371600" cy="819150"/>
          <wp:effectExtent l="0" t="0" r="0" b="0"/>
          <wp:docPr id="4" name="Picture 4" descr="\\gbbatdc01.ogb.internal.oxfam.net\configs\jthackwray1\Desktop\Personal\jkcoaching\photos\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bbatdc01.ogb.internal.oxfam.net\configs\jthackwray1\Desktop\Personal\jkcoaching\photos\Pictur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067E" w:rsidRPr="003D067E">
      <w:rPr>
        <w:rFonts w:ascii="Georgia" w:hAnsi="Georgia"/>
        <w:sz w:val="18"/>
        <w:szCs w:val="18"/>
        <w:vertAlign w:val="superscript"/>
      </w:rPr>
      <w:t xml:space="preserve">     </w:t>
    </w:r>
    <w:r w:rsidR="00025439">
      <w:rPr>
        <w:rFonts w:ascii="Georgia" w:hAnsi="Georgia"/>
        <w:sz w:val="18"/>
        <w:szCs w:val="18"/>
        <w:vertAlign w:val="superscript"/>
      </w:rPr>
      <w:t xml:space="preserve">                                                    </w:t>
    </w:r>
    <w:r w:rsidR="00025439" w:rsidRPr="00483A01">
      <w:rPr>
        <w:rFonts w:ascii="Georgia" w:hAnsi="Georgia"/>
        <w:b/>
        <w:bCs/>
        <w:color w:val="3F3F3F" w:themeColor="text1" w:themeShade="80"/>
        <w:sz w:val="40"/>
        <w:szCs w:val="40"/>
        <w:vertAlign w:val="superscript"/>
      </w:rPr>
      <w:t xml:space="preserve">Coaching </w:t>
    </w:r>
    <w:r w:rsidR="005E30B4" w:rsidRPr="00483A01">
      <w:rPr>
        <w:rFonts w:ascii="Georgia" w:hAnsi="Georgia"/>
        <w:b/>
        <w:bCs/>
        <w:color w:val="3F3F3F" w:themeColor="text1" w:themeShade="80"/>
        <w:sz w:val="40"/>
        <w:szCs w:val="40"/>
        <w:vertAlign w:val="superscript"/>
      </w:rPr>
      <w:t>for</w:t>
    </w:r>
    <w:r w:rsidR="00EA5FDD" w:rsidRPr="00483A01">
      <w:rPr>
        <w:rFonts w:ascii="Georgia" w:hAnsi="Georgia"/>
        <w:b/>
        <w:bCs/>
        <w:color w:val="3F3F3F" w:themeColor="text1" w:themeShade="80"/>
        <w:sz w:val="40"/>
        <w:szCs w:val="40"/>
        <w:vertAlign w:val="superscript"/>
      </w:rPr>
      <w:t xml:space="preserve"> a </w:t>
    </w:r>
    <w:r w:rsidR="002B70C6">
      <w:rPr>
        <w:rFonts w:ascii="Georgia" w:hAnsi="Georgia"/>
        <w:b/>
        <w:bCs/>
        <w:color w:val="3F3F3F" w:themeColor="text1" w:themeShade="80"/>
        <w:sz w:val="40"/>
        <w:szCs w:val="40"/>
        <w:vertAlign w:val="superscript"/>
      </w:rPr>
      <w:t>S</w:t>
    </w:r>
    <w:r w:rsidR="00EA5FDD" w:rsidRPr="00483A01">
      <w:rPr>
        <w:rFonts w:ascii="Georgia" w:hAnsi="Georgia"/>
        <w:b/>
        <w:bCs/>
        <w:color w:val="3F3F3F" w:themeColor="text1" w:themeShade="80"/>
        <w:sz w:val="40"/>
        <w:szCs w:val="40"/>
        <w:vertAlign w:val="superscript"/>
      </w:rPr>
      <w:t>uccessful Interview</w:t>
    </w:r>
    <w:r w:rsidR="00EA5FDD" w:rsidRPr="00EA5FDD">
      <w:rPr>
        <w:rFonts w:ascii="Georgia" w:hAnsi="Georgia"/>
        <w:color w:val="3F3F3F" w:themeColor="text1" w:themeShade="80"/>
        <w:sz w:val="40"/>
        <w:szCs w:val="40"/>
        <w:vertAlign w:val="superscrip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A1802"/>
    <w:multiLevelType w:val="hybridMultilevel"/>
    <w:tmpl w:val="94A64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1367F"/>
    <w:multiLevelType w:val="hybridMultilevel"/>
    <w:tmpl w:val="C5F4B19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BDE1312"/>
    <w:multiLevelType w:val="hybridMultilevel"/>
    <w:tmpl w:val="7E48F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D778B"/>
    <w:multiLevelType w:val="hybridMultilevel"/>
    <w:tmpl w:val="E00A8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65A91"/>
    <w:multiLevelType w:val="hybridMultilevel"/>
    <w:tmpl w:val="6E402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E06C8"/>
    <w:multiLevelType w:val="hybridMultilevel"/>
    <w:tmpl w:val="87B6D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0263A"/>
    <w:multiLevelType w:val="hybridMultilevel"/>
    <w:tmpl w:val="94865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21D36"/>
    <w:multiLevelType w:val="multilevel"/>
    <w:tmpl w:val="B8D6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17ED4"/>
    <w:multiLevelType w:val="hybridMultilevel"/>
    <w:tmpl w:val="BB900D62"/>
    <w:lvl w:ilvl="0" w:tplc="D26298B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069D0"/>
    <w:multiLevelType w:val="hybridMultilevel"/>
    <w:tmpl w:val="E38C1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97201DA"/>
    <w:multiLevelType w:val="hybridMultilevel"/>
    <w:tmpl w:val="B220E8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177EED"/>
    <w:multiLevelType w:val="hybridMultilevel"/>
    <w:tmpl w:val="45B8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331"/>
    <w:rsid w:val="00025439"/>
    <w:rsid w:val="0002667C"/>
    <w:rsid w:val="000774FD"/>
    <w:rsid w:val="000C2CBB"/>
    <w:rsid w:val="00131D55"/>
    <w:rsid w:val="0018367F"/>
    <w:rsid w:val="00220C02"/>
    <w:rsid w:val="0029719F"/>
    <w:rsid w:val="002B70C6"/>
    <w:rsid w:val="002D542C"/>
    <w:rsid w:val="0032650E"/>
    <w:rsid w:val="00344A17"/>
    <w:rsid w:val="00366B05"/>
    <w:rsid w:val="003903AD"/>
    <w:rsid w:val="00396C4B"/>
    <w:rsid w:val="003B0375"/>
    <w:rsid w:val="003D067E"/>
    <w:rsid w:val="004350A1"/>
    <w:rsid w:val="00435367"/>
    <w:rsid w:val="00483A01"/>
    <w:rsid w:val="004C2156"/>
    <w:rsid w:val="00505E68"/>
    <w:rsid w:val="00536AD5"/>
    <w:rsid w:val="0054205A"/>
    <w:rsid w:val="005B2047"/>
    <w:rsid w:val="005B2A77"/>
    <w:rsid w:val="005E1160"/>
    <w:rsid w:val="005E30B4"/>
    <w:rsid w:val="005E33DE"/>
    <w:rsid w:val="005F03C8"/>
    <w:rsid w:val="005F4419"/>
    <w:rsid w:val="00613BCE"/>
    <w:rsid w:val="00646BE2"/>
    <w:rsid w:val="006A07BB"/>
    <w:rsid w:val="006C4481"/>
    <w:rsid w:val="006D39AC"/>
    <w:rsid w:val="006F7D21"/>
    <w:rsid w:val="007641E7"/>
    <w:rsid w:val="00815EDF"/>
    <w:rsid w:val="00831E2E"/>
    <w:rsid w:val="008322A8"/>
    <w:rsid w:val="0088772D"/>
    <w:rsid w:val="008E4F76"/>
    <w:rsid w:val="00917CB9"/>
    <w:rsid w:val="00925621"/>
    <w:rsid w:val="00926855"/>
    <w:rsid w:val="00942161"/>
    <w:rsid w:val="00956F50"/>
    <w:rsid w:val="00966C5C"/>
    <w:rsid w:val="009930EC"/>
    <w:rsid w:val="009B070F"/>
    <w:rsid w:val="009B673E"/>
    <w:rsid w:val="009D3C26"/>
    <w:rsid w:val="00A57BD2"/>
    <w:rsid w:val="00A70D1B"/>
    <w:rsid w:val="00A82553"/>
    <w:rsid w:val="00A85CFA"/>
    <w:rsid w:val="00AA4A6E"/>
    <w:rsid w:val="00AB6D4B"/>
    <w:rsid w:val="00AD39B9"/>
    <w:rsid w:val="00AE0B31"/>
    <w:rsid w:val="00B9760F"/>
    <w:rsid w:val="00BA4585"/>
    <w:rsid w:val="00BA767F"/>
    <w:rsid w:val="00BE1220"/>
    <w:rsid w:val="00C11331"/>
    <w:rsid w:val="00C228F5"/>
    <w:rsid w:val="00CD1824"/>
    <w:rsid w:val="00CD1EC7"/>
    <w:rsid w:val="00D03571"/>
    <w:rsid w:val="00D1184B"/>
    <w:rsid w:val="00D27898"/>
    <w:rsid w:val="00D458D7"/>
    <w:rsid w:val="00DB6F95"/>
    <w:rsid w:val="00E46C80"/>
    <w:rsid w:val="00E62D3D"/>
    <w:rsid w:val="00E7747A"/>
    <w:rsid w:val="00EA5FDD"/>
    <w:rsid w:val="00EF21A4"/>
    <w:rsid w:val="00F315E4"/>
    <w:rsid w:val="00F4146B"/>
    <w:rsid w:val="00F42482"/>
    <w:rsid w:val="00F62918"/>
    <w:rsid w:val="00F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22507"/>
  <w15:docId w15:val="{70782AC3-8958-4E99-9DA5-A31D3718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331"/>
    <w:rPr>
      <w:color w:val="7F7F7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11331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A4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6E"/>
  </w:style>
  <w:style w:type="paragraph" w:styleId="Footer">
    <w:name w:val="footer"/>
    <w:basedOn w:val="Normal"/>
    <w:link w:val="FooterChar"/>
    <w:uiPriority w:val="99"/>
    <w:unhideWhenUsed/>
    <w:rsid w:val="00AA4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6E"/>
  </w:style>
  <w:style w:type="character" w:styleId="CommentReference">
    <w:name w:val="annotation reference"/>
    <w:basedOn w:val="DefaultParagraphFont"/>
    <w:uiPriority w:val="99"/>
    <w:semiHidden/>
    <w:unhideWhenUsed/>
    <w:rsid w:val="00536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5621"/>
    <w:pPr>
      <w:ind w:left="720"/>
      <w:contextualSpacing/>
    </w:pPr>
  </w:style>
  <w:style w:type="paragraph" w:customStyle="1" w:styleId="font8">
    <w:name w:val="font_8"/>
    <w:basedOn w:val="Normal"/>
    <w:rsid w:val="0092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925621"/>
  </w:style>
  <w:style w:type="character" w:styleId="Mention">
    <w:name w:val="Mention"/>
    <w:basedOn w:val="DefaultParagraphFont"/>
    <w:uiPriority w:val="99"/>
    <w:semiHidden/>
    <w:unhideWhenUsed/>
    <w:rsid w:val="00DB6F95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92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kcoaching50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kcoaching50@g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7F7F7F"/>
      </a:dk1>
      <a:lt1>
        <a:sysClr val="window" lastClr="FFFFFF"/>
      </a:lt1>
      <a:dk2>
        <a:srgbClr val="FFFF00"/>
      </a:dk2>
      <a:lt2>
        <a:srgbClr val="EEECE1"/>
      </a:lt2>
      <a:accent1>
        <a:srgbClr val="7F7F7F"/>
      </a:accent1>
      <a:accent2>
        <a:srgbClr val="7F7F7F"/>
      </a:accent2>
      <a:accent3>
        <a:srgbClr val="7F7F7F"/>
      </a:accent3>
      <a:accent4>
        <a:srgbClr val="7F7F7F"/>
      </a:accent4>
      <a:accent5>
        <a:srgbClr val="7F7F7F"/>
      </a:accent5>
      <a:accent6>
        <a:srgbClr val="7F7F7F"/>
      </a:accent6>
      <a:hlink>
        <a:srgbClr val="7F7F7F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6534A88-A96B-4D17-A5FD-64B50F820BAE}">
  <we:reference id="wa104380050" version="3.0.0.0" store="en-US" storeType="OMEX"/>
  <we:alternateReferences>
    <we:reference id="WA104380050" version="3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09AF3-4796-4306-A74B-36AC672D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Thackwray</dc:creator>
  <cp:keywords/>
  <dc:description/>
  <cp:lastModifiedBy>jkcoaching50@gmail.com</cp:lastModifiedBy>
  <cp:revision>13</cp:revision>
  <dcterms:created xsi:type="dcterms:W3CDTF">2018-07-17T19:55:00Z</dcterms:created>
  <dcterms:modified xsi:type="dcterms:W3CDTF">2020-05-26T10:10:00Z</dcterms:modified>
</cp:coreProperties>
</file>